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5B66B65" w14:textId="39F8E0ED" w:rsidR="007D159B" w:rsidRDefault="00085A3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085A31">
        <w:rPr>
          <w:rFonts w:ascii="Calibri" w:eastAsia="Calibri" w:hAnsi="Calibri" w:cs="Calibri"/>
          <w:b/>
          <w:bCs/>
          <w:kern w:val="36"/>
        </w:rPr>
        <w:t>Hematologická linka</w:t>
      </w:r>
    </w:p>
    <w:p w14:paraId="41522DA2" w14:textId="77777777" w:rsidR="00177975" w:rsidRDefault="0017797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2C121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06B65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5A31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17FA4"/>
    <w:rsid w:val="00121016"/>
    <w:rsid w:val="001228A4"/>
    <w:rsid w:val="00127BF4"/>
    <w:rsid w:val="00134843"/>
    <w:rsid w:val="00145C95"/>
    <w:rsid w:val="001652D0"/>
    <w:rsid w:val="00172DA9"/>
    <w:rsid w:val="00173FD7"/>
    <w:rsid w:val="00177975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15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6B65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2023-06-21T11:29:00Z</dcterms:modified>
</cp:coreProperties>
</file>